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</w:p>
    <w:p w:rsid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</w:p>
    <w:p w:rsidR="00DD5809" w:rsidRDefault="00CF4FAF" w:rsidP="004758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#7 Report a Crime or Emergency</w:t>
      </w:r>
    </w:p>
    <w:p w:rsidR="00A24DAA" w:rsidRP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  <w:r w:rsidRPr="00A24DAA">
        <w:rPr>
          <w:rFonts w:ascii="Arial" w:hAnsi="Arial" w:cs="Arial"/>
          <w:sz w:val="36"/>
          <w:szCs w:val="36"/>
        </w:rPr>
        <w:t>Board Game Instructions</w:t>
      </w:r>
    </w:p>
    <w:p w:rsidR="00A24DAA" w:rsidRPr="00A24DAA" w:rsidRDefault="00A24DAA" w:rsidP="00475858">
      <w:pPr>
        <w:jc w:val="center"/>
        <w:rPr>
          <w:rFonts w:ascii="Arial" w:hAnsi="Arial" w:cs="Arial"/>
          <w:sz w:val="36"/>
          <w:szCs w:val="36"/>
        </w:rPr>
      </w:pPr>
    </w:p>
    <w:p w:rsidR="00DD5809" w:rsidRDefault="00A24DAA" w:rsidP="00A24DAA">
      <w:pPr>
        <w:rPr>
          <w:rFonts w:ascii="Arial" w:hAnsi="Arial" w:cs="Arial"/>
          <w:sz w:val="28"/>
          <w:szCs w:val="28"/>
        </w:rPr>
      </w:pPr>
      <w:r w:rsidRPr="00A24DAA">
        <w:rPr>
          <w:rFonts w:ascii="Arial" w:hAnsi="Arial" w:cs="Arial"/>
          <w:sz w:val="28"/>
          <w:szCs w:val="28"/>
        </w:rPr>
        <w:t>Material</w:t>
      </w:r>
      <w:r>
        <w:rPr>
          <w:rFonts w:ascii="Arial" w:hAnsi="Arial" w:cs="Arial"/>
          <w:sz w:val="28"/>
          <w:szCs w:val="28"/>
        </w:rPr>
        <w:t xml:space="preserve">s: </w:t>
      </w:r>
    </w:p>
    <w:p w:rsidR="00DD5809" w:rsidRPr="00DD5809" w:rsidRDefault="00A24DAA" w:rsidP="00DD5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5809">
        <w:rPr>
          <w:rFonts w:ascii="Arial" w:hAnsi="Arial" w:cs="Arial"/>
          <w:sz w:val="28"/>
          <w:szCs w:val="28"/>
        </w:rPr>
        <w:t>Board Game (page 2), game pieces (small squares of colored paper, coins, colored magnets</w:t>
      </w:r>
      <w:r w:rsidR="00DD5809" w:rsidRPr="00DD5809">
        <w:rPr>
          <w:rFonts w:ascii="Arial" w:hAnsi="Arial" w:cs="Arial"/>
          <w:sz w:val="28"/>
          <w:szCs w:val="28"/>
        </w:rPr>
        <w:t>,</w:t>
      </w:r>
      <w:r w:rsidRPr="00DD5809">
        <w:rPr>
          <w:rFonts w:ascii="Arial" w:hAnsi="Arial" w:cs="Arial"/>
          <w:sz w:val="28"/>
          <w:szCs w:val="28"/>
        </w:rPr>
        <w:t xml:space="preserve"> or any other tidbit that students </w:t>
      </w:r>
      <w:r w:rsidR="00DD5809" w:rsidRPr="00DD5809">
        <w:rPr>
          <w:rFonts w:ascii="Arial" w:hAnsi="Arial" w:cs="Arial"/>
          <w:sz w:val="28"/>
          <w:szCs w:val="28"/>
        </w:rPr>
        <w:t>can move around the game board)</w:t>
      </w:r>
      <w:r w:rsidRPr="00DD5809">
        <w:rPr>
          <w:rFonts w:ascii="Arial" w:hAnsi="Arial" w:cs="Arial"/>
          <w:sz w:val="28"/>
          <w:szCs w:val="28"/>
        </w:rPr>
        <w:t xml:space="preserve"> </w:t>
      </w:r>
    </w:p>
    <w:p w:rsidR="00DD5809" w:rsidRPr="00DD5809" w:rsidRDefault="00DD5809" w:rsidP="00DD5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5809">
        <w:rPr>
          <w:rFonts w:ascii="Arial" w:hAnsi="Arial" w:cs="Arial"/>
          <w:sz w:val="28"/>
          <w:szCs w:val="28"/>
        </w:rPr>
        <w:t>A</w:t>
      </w:r>
      <w:r w:rsidR="00A24DAA" w:rsidRPr="00DD5809">
        <w:rPr>
          <w:rFonts w:ascii="Arial" w:hAnsi="Arial" w:cs="Arial"/>
          <w:sz w:val="28"/>
          <w:szCs w:val="28"/>
        </w:rPr>
        <w:t xml:space="preserve"> designated quarter in lieu of a dice (with heads = move 1 square and tails</w:t>
      </w:r>
      <w:r w:rsidRPr="00DD5809">
        <w:rPr>
          <w:rFonts w:ascii="Arial" w:hAnsi="Arial" w:cs="Arial"/>
          <w:sz w:val="28"/>
          <w:szCs w:val="28"/>
        </w:rPr>
        <w:t xml:space="preserve"> = move 2 squares or vice-versa)</w:t>
      </w:r>
    </w:p>
    <w:p w:rsidR="00A24DAA" w:rsidRPr="00DD5809" w:rsidRDefault="00DD5809" w:rsidP="00DD5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5809">
        <w:rPr>
          <w:rFonts w:ascii="Arial" w:hAnsi="Arial" w:cs="Arial"/>
          <w:sz w:val="28"/>
          <w:szCs w:val="28"/>
        </w:rPr>
        <w:t>T</w:t>
      </w:r>
      <w:r w:rsidR="00A24DAA" w:rsidRPr="00DD5809">
        <w:rPr>
          <w:rFonts w:ascii="Arial" w:hAnsi="Arial" w:cs="Arial"/>
          <w:sz w:val="28"/>
          <w:szCs w:val="28"/>
        </w:rPr>
        <w:t>reats (i.e. mini chocolates, pencils</w:t>
      </w:r>
      <w:r w:rsidRPr="00DD5809">
        <w:rPr>
          <w:rFonts w:ascii="Arial" w:hAnsi="Arial" w:cs="Arial"/>
          <w:sz w:val="28"/>
          <w:szCs w:val="28"/>
        </w:rPr>
        <w:t xml:space="preserve">, homework pass) of your choice to give to the student from each group who </w:t>
      </w:r>
      <w:r w:rsidR="003869BF">
        <w:rPr>
          <w:rFonts w:ascii="Arial" w:hAnsi="Arial" w:cs="Arial"/>
          <w:sz w:val="28"/>
          <w:szCs w:val="28"/>
        </w:rPr>
        <w:t xml:space="preserve">first </w:t>
      </w:r>
      <w:r w:rsidRPr="00DD5809">
        <w:rPr>
          <w:rFonts w:ascii="Arial" w:hAnsi="Arial" w:cs="Arial"/>
          <w:sz w:val="28"/>
          <w:szCs w:val="28"/>
        </w:rPr>
        <w:t xml:space="preserve">lands on the </w:t>
      </w:r>
      <w:r w:rsidR="003869BF">
        <w:rPr>
          <w:rFonts w:ascii="Arial" w:hAnsi="Arial" w:cs="Arial"/>
          <w:sz w:val="28"/>
          <w:szCs w:val="28"/>
        </w:rPr>
        <w:t>ending star.</w:t>
      </w: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</w:p>
    <w:p w:rsidR="00DD5809" w:rsidRDefault="00DD5809" w:rsidP="00A24DAA">
      <w:pPr>
        <w:rPr>
          <w:rFonts w:ascii="Arial" w:hAnsi="Arial" w:cs="Arial"/>
          <w:sz w:val="28"/>
          <w:szCs w:val="28"/>
        </w:rPr>
      </w:pPr>
    </w:p>
    <w:p w:rsidR="00DD5809" w:rsidRDefault="00DD5809" w:rsidP="00A24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</w:t>
      </w:r>
    </w:p>
    <w:p w:rsidR="00DD5809" w:rsidRDefault="00DD5809" w:rsidP="00A24DAA">
      <w:pPr>
        <w:rPr>
          <w:rFonts w:ascii="Arial" w:hAnsi="Arial" w:cs="Arial"/>
          <w:sz w:val="28"/>
          <w:szCs w:val="28"/>
        </w:rPr>
      </w:pP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Make copies of</w:t>
      </w:r>
      <w:r w:rsidR="00DD5809">
        <w:rPr>
          <w:rFonts w:ascii="Arial" w:hAnsi="Arial" w:cs="Arial"/>
          <w:sz w:val="28"/>
          <w:szCs w:val="28"/>
        </w:rPr>
        <w:t xml:space="preserve"> the game board. You will need one game board for each group of three</w:t>
      </w:r>
      <w:r>
        <w:rPr>
          <w:rFonts w:ascii="Arial" w:hAnsi="Arial" w:cs="Arial"/>
          <w:sz w:val="28"/>
          <w:szCs w:val="28"/>
        </w:rPr>
        <w:t xml:space="preserve"> to</w:t>
      </w:r>
      <w:r w:rsidR="00DD5809">
        <w:rPr>
          <w:rFonts w:ascii="Arial" w:hAnsi="Arial" w:cs="Arial"/>
          <w:sz w:val="28"/>
          <w:szCs w:val="28"/>
        </w:rPr>
        <w:t xml:space="preserve"> four</w:t>
      </w:r>
      <w:r>
        <w:rPr>
          <w:rFonts w:ascii="Arial" w:hAnsi="Arial" w:cs="Arial"/>
          <w:sz w:val="28"/>
          <w:szCs w:val="28"/>
        </w:rPr>
        <w:t xml:space="preserve"> students in your class.</w:t>
      </w:r>
      <w:r w:rsidR="00DD5809">
        <w:rPr>
          <w:rFonts w:ascii="Arial" w:hAnsi="Arial" w:cs="Arial"/>
          <w:sz w:val="28"/>
          <w:szCs w:val="28"/>
        </w:rPr>
        <w:t xml:space="preserve"> You may want to print the games on card stock and/or insert games into a plastic sheet protector.</w:t>
      </w: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</w:p>
    <w:p w:rsidR="00A24DAA" w:rsidRDefault="00A24DAA" w:rsidP="00A24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Place students into groups of 3 or 4 and give each group a game board. </w:t>
      </w:r>
      <w:r w:rsidR="00447CE8">
        <w:rPr>
          <w:rFonts w:ascii="Arial" w:hAnsi="Arial" w:cs="Arial"/>
          <w:sz w:val="28"/>
          <w:szCs w:val="28"/>
        </w:rPr>
        <w:t xml:space="preserve">Give each student a game piece. </w:t>
      </w:r>
      <w:r>
        <w:rPr>
          <w:rFonts w:ascii="Arial" w:hAnsi="Arial" w:cs="Arial"/>
          <w:sz w:val="28"/>
          <w:szCs w:val="28"/>
        </w:rPr>
        <w:t>Move your finger over the game board to show students the direction they will move their piece</w:t>
      </w:r>
      <w:r w:rsidR="00447CE8">
        <w:rPr>
          <w:rFonts w:ascii="Arial" w:hAnsi="Arial" w:cs="Arial"/>
          <w:sz w:val="28"/>
          <w:szCs w:val="28"/>
        </w:rPr>
        <w:t>s (i.e. from the “Start here</w:t>
      </w:r>
      <w:r w:rsidR="00DD5809">
        <w:rPr>
          <w:rFonts w:ascii="Arial" w:hAnsi="Arial" w:cs="Arial"/>
          <w:sz w:val="28"/>
          <w:szCs w:val="28"/>
        </w:rPr>
        <w:t>” box to the “Great j</w:t>
      </w:r>
      <w:r w:rsidR="00447CE8">
        <w:rPr>
          <w:rFonts w:ascii="Arial" w:hAnsi="Arial" w:cs="Arial"/>
          <w:sz w:val="28"/>
          <w:szCs w:val="28"/>
        </w:rPr>
        <w:t>ob</w:t>
      </w:r>
      <w:r w:rsidR="00DD5809">
        <w:rPr>
          <w:rFonts w:ascii="Arial" w:hAnsi="Arial" w:cs="Arial"/>
          <w:sz w:val="28"/>
          <w:szCs w:val="28"/>
        </w:rPr>
        <w:t>!</w:t>
      </w:r>
      <w:r w:rsidR="00447CE8">
        <w:rPr>
          <w:rFonts w:ascii="Arial" w:hAnsi="Arial" w:cs="Arial"/>
          <w:sz w:val="28"/>
          <w:szCs w:val="28"/>
        </w:rPr>
        <w:t xml:space="preserve">” box.) Tell your students to toss the designated quarter and move their pieces 1 or 2 spaces depending on whether the quarter lands on heads or tails. </w:t>
      </w:r>
    </w:p>
    <w:p w:rsidR="00447CE8" w:rsidRDefault="00447CE8" w:rsidP="00A24DAA">
      <w:pPr>
        <w:rPr>
          <w:rFonts w:ascii="Arial" w:hAnsi="Arial" w:cs="Arial"/>
          <w:sz w:val="28"/>
          <w:szCs w:val="28"/>
        </w:rPr>
      </w:pPr>
    </w:p>
    <w:p w:rsidR="00A24DAA" w:rsidRPr="00447CE8" w:rsidRDefault="00447CE8" w:rsidP="00447C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Give students time to play. (Some squares have the same health problem or phone call prompt. This is to provide extra practice.)</w:t>
      </w:r>
      <w:r w:rsidR="00DD5809">
        <w:rPr>
          <w:rFonts w:ascii="Arial" w:hAnsi="Arial" w:cs="Arial"/>
          <w:sz w:val="28"/>
          <w:szCs w:val="28"/>
        </w:rPr>
        <w:t xml:space="preserve"> </w:t>
      </w: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7A664D" w:rsidRPr="007A664D" w:rsidRDefault="007A664D" w:rsidP="007A664D">
      <w:pPr>
        <w:rPr>
          <w:rFonts w:ascii="Arial" w:hAnsi="Arial" w:cs="Arial"/>
        </w:rPr>
      </w:pPr>
      <w:r w:rsidRPr="007A664D">
        <w:rPr>
          <w:rFonts w:ascii="Arial" w:hAnsi="Arial" w:cs="Arial"/>
        </w:rPr>
        <w:t>Note to the teacher: Students need to identify the problem if they land in a picture square. If they land on text, they are to respond appropriately to the text, not read it. (</w:t>
      </w:r>
      <w:proofErr w:type="gramStart"/>
      <w:r w:rsidRPr="007A664D">
        <w:rPr>
          <w:rFonts w:ascii="Arial" w:hAnsi="Arial" w:cs="Arial"/>
        </w:rPr>
        <w:t>i.e</w:t>
      </w:r>
      <w:proofErr w:type="gramEnd"/>
      <w:r w:rsidRPr="007A664D">
        <w:rPr>
          <w:rFonts w:ascii="Arial" w:hAnsi="Arial" w:cs="Arial"/>
        </w:rPr>
        <w:t>. If the square asks, “</w:t>
      </w:r>
      <w:r w:rsidRPr="003869BF">
        <w:rPr>
          <w:rFonts w:ascii="Arial" w:hAnsi="Arial" w:cs="Arial"/>
          <w:i/>
        </w:rPr>
        <w:t>What’s your telephone number</w:t>
      </w:r>
      <w:r w:rsidR="003869BF">
        <w:rPr>
          <w:rFonts w:ascii="Arial" w:hAnsi="Arial" w:cs="Arial"/>
        </w:rPr>
        <w:t>?” the student should respond, “</w:t>
      </w:r>
      <w:r w:rsidRPr="003869BF">
        <w:rPr>
          <w:rFonts w:ascii="Arial" w:hAnsi="Arial" w:cs="Arial"/>
          <w:i/>
        </w:rPr>
        <w:t>78</w:t>
      </w:r>
      <w:r w:rsidR="003869BF" w:rsidRPr="003869BF">
        <w:rPr>
          <w:rFonts w:ascii="Arial" w:hAnsi="Arial" w:cs="Arial"/>
          <w:i/>
        </w:rPr>
        <w:t>8-46</w:t>
      </w:r>
      <w:r w:rsidRPr="003869BF">
        <w:rPr>
          <w:rFonts w:ascii="Arial" w:hAnsi="Arial" w:cs="Arial"/>
          <w:i/>
        </w:rPr>
        <w:t>46</w:t>
      </w:r>
      <w:r w:rsidRPr="007A664D">
        <w:rPr>
          <w:rFonts w:ascii="Arial" w:hAnsi="Arial" w:cs="Arial"/>
        </w:rPr>
        <w:t>.</w:t>
      </w:r>
      <w:r w:rsidR="003869BF">
        <w:rPr>
          <w:rFonts w:ascii="Arial" w:hAnsi="Arial" w:cs="Arial"/>
        </w:rPr>
        <w:t>”</w:t>
      </w:r>
      <w:r w:rsidRPr="007A664D">
        <w:rPr>
          <w:rFonts w:ascii="Arial" w:hAnsi="Arial" w:cs="Arial"/>
        </w:rPr>
        <w:t>)</w:t>
      </w: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A24DAA" w:rsidRDefault="00A24DAA" w:rsidP="00475858">
      <w:pPr>
        <w:jc w:val="center"/>
        <w:rPr>
          <w:rFonts w:ascii="Modern No. 20" w:hAnsi="Modern No. 20"/>
          <w:sz w:val="36"/>
          <w:szCs w:val="36"/>
        </w:rPr>
      </w:pPr>
    </w:p>
    <w:p w:rsidR="00DD5809" w:rsidRDefault="00DD5809" w:rsidP="00475858">
      <w:pPr>
        <w:jc w:val="center"/>
        <w:rPr>
          <w:rFonts w:ascii="Modern No. 20" w:hAnsi="Modern No. 20"/>
          <w:sz w:val="36"/>
          <w:szCs w:val="36"/>
        </w:rPr>
        <w:sectPr w:rsidR="00DD5809" w:rsidSect="00B34DBD">
          <w:headerReference w:type="default" r:id="rId8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A24DAA" w:rsidRDefault="00A24DAA"/>
    <w:tbl>
      <w:tblPr>
        <w:tblStyle w:val="TableGrid"/>
        <w:tblpPr w:leftFromText="180" w:rightFromText="180" w:vertAnchor="page" w:horzAnchor="margin" w:tblpXSpec="center" w:tblpY="1241"/>
        <w:tblW w:w="95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8"/>
        <w:gridCol w:w="481"/>
        <w:gridCol w:w="1780"/>
        <w:gridCol w:w="1378"/>
        <w:gridCol w:w="1609"/>
        <w:gridCol w:w="1664"/>
        <w:gridCol w:w="1534"/>
      </w:tblGrid>
      <w:tr w:rsidR="00B34DBD" w:rsidTr="00B34DBD">
        <w:trPr>
          <w:trHeight w:val="1650"/>
        </w:trPr>
        <w:tc>
          <w:tcPr>
            <w:tcW w:w="10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B34DBD" w:rsidRPr="006D2D9D" w:rsidRDefault="00B34DBD" w:rsidP="00B34DBD">
            <w:pPr>
              <w:pBdr>
                <w:left w:val="single" w:sz="24" w:space="4" w:color="auto"/>
              </w:pBdr>
              <w:rPr>
                <w:rFonts w:ascii="Curlz MT" w:hAnsi="Curlz MT" w:cs="Aharoni"/>
                <w:b/>
                <w:color w:val="002060"/>
                <w:sz w:val="28"/>
                <w:szCs w:val="28"/>
              </w:rPr>
            </w:pPr>
            <w:r w:rsidRPr="006D2D9D">
              <w:rPr>
                <w:rFonts w:ascii="Curlz MT" w:hAnsi="Curlz MT" w:cs="Aharoni"/>
                <w:b/>
                <w:color w:val="002060"/>
                <w:sz w:val="28"/>
                <w:szCs w:val="28"/>
              </w:rPr>
              <w:t>Start here.</w:t>
            </w:r>
          </w:p>
        </w:tc>
        <w:tc>
          <w:tcPr>
            <w:tcW w:w="231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34DBD" w:rsidRPr="00993C1A" w:rsidRDefault="00B34DBD" w:rsidP="00B34DBD">
            <w:pPr>
              <w:pBdr>
                <w:left w:val="single" w:sz="24" w:space="4" w:color="auto"/>
              </w:pBdr>
              <w:rPr>
                <w:sz w:val="36"/>
                <w:szCs w:val="36"/>
              </w:rPr>
            </w:pPr>
            <w:r w:rsidRPr="00993C1A">
              <w:rPr>
                <w:rFonts w:ascii="Forte" w:hAnsi="Forte"/>
                <w:color w:val="9900CC"/>
                <w:sz w:val="36"/>
                <w:szCs w:val="36"/>
              </w:rPr>
              <w:t>Spell your last name, please.</w:t>
            </w:r>
          </w:p>
        </w:tc>
        <w:tc>
          <w:tcPr>
            <w:tcW w:w="2911" w:type="dxa"/>
            <w:gridSpan w:val="2"/>
            <w:tcBorders>
              <w:bottom w:val="single" w:sz="24" w:space="0" w:color="auto"/>
            </w:tcBorders>
          </w:tcPr>
          <w:p w:rsidR="00B34DBD" w:rsidRPr="00A9198E" w:rsidRDefault="003647A5" w:rsidP="00B34DBD">
            <w:pPr>
              <w:jc w:val="center"/>
              <w:rPr>
                <w:color w:val="008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9631BB" wp14:editId="07FECBA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3175</wp:posOffset>
                  </wp:positionV>
                  <wp:extent cx="1350010" cy="1015365"/>
                  <wp:effectExtent l="0" t="0" r="254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015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1" w:type="dxa"/>
            <w:gridSpan w:val="2"/>
          </w:tcPr>
          <w:p w:rsidR="00B34DBD" w:rsidRPr="00C86AA3" w:rsidRDefault="007F16CF" w:rsidP="00B34DBD">
            <w:pPr>
              <w:pBdr>
                <w:left w:val="single" w:sz="24" w:space="4" w:color="auto"/>
              </w:pBdr>
              <w:jc w:val="center"/>
              <w:rPr>
                <w:rFonts w:ascii="Footlight MT Light" w:hAnsi="Footlight MT Light" w:cs="Aharoni"/>
                <w:b/>
                <w:color w:val="002060"/>
                <w:sz w:val="56"/>
                <w:szCs w:val="56"/>
              </w:rPr>
            </w:pPr>
            <w:r w:rsidRPr="00C86AA3">
              <w:rPr>
                <w:rFonts w:ascii="Arial Black" w:eastAsia="FangSong" w:hAnsi="Arial Black"/>
                <w:b/>
                <w:color w:val="FF0000"/>
                <w:sz w:val="44"/>
                <w:szCs w:val="44"/>
              </w:rPr>
              <w:t>What’s the problem?</w:t>
            </w:r>
          </w:p>
        </w:tc>
      </w:tr>
      <w:tr w:rsidR="00B34DBD" w:rsidTr="00B34DBD">
        <w:trPr>
          <w:trHeight w:val="1206"/>
        </w:trPr>
        <w:tc>
          <w:tcPr>
            <w:tcW w:w="15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83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30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61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34DBD" w:rsidRDefault="00B34DBD" w:rsidP="00B34DBD"/>
        </w:tc>
        <w:tc>
          <w:tcPr>
            <w:tcW w:w="3221" w:type="dxa"/>
            <w:gridSpan w:val="2"/>
            <w:tcBorders>
              <w:left w:val="single" w:sz="24" w:space="0" w:color="auto"/>
              <w:bottom w:val="nil"/>
            </w:tcBorders>
          </w:tcPr>
          <w:p w:rsidR="00B34DBD" w:rsidRPr="00C86AA3" w:rsidRDefault="007F16CF" w:rsidP="007F16CF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sz w:val="44"/>
                <w:szCs w:val="44"/>
              </w:rPr>
              <w:drawing>
                <wp:inline distT="0" distB="0" distL="0" distR="0" wp14:anchorId="00E0B650">
                  <wp:extent cx="659218" cy="788274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19" cy="79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DBD" w:rsidTr="0079444D">
        <w:trPr>
          <w:trHeight w:val="1500"/>
        </w:trPr>
        <w:tc>
          <w:tcPr>
            <w:tcW w:w="3412" w:type="dxa"/>
            <w:gridSpan w:val="3"/>
            <w:tcBorders>
              <w:top w:val="single" w:sz="24" w:space="0" w:color="auto"/>
            </w:tcBorders>
          </w:tcPr>
          <w:p w:rsidR="00B34DBD" w:rsidRPr="00A9198E" w:rsidRDefault="007F16CF" w:rsidP="00B34DBD">
            <w:pPr>
              <w:jc w:val="center"/>
              <w:rPr>
                <w:rFonts w:ascii="Biondi" w:hAnsi="Biondi"/>
                <w:color w:val="CC3300"/>
                <w:sz w:val="22"/>
                <w:szCs w:val="22"/>
              </w:rPr>
            </w:pPr>
            <w:r>
              <w:rPr>
                <w:rFonts w:ascii="Biondi" w:hAnsi="Biondi"/>
                <w:noProof/>
                <w:color w:val="CC3300"/>
                <w:sz w:val="22"/>
                <w:szCs w:val="22"/>
              </w:rPr>
              <w:drawing>
                <wp:inline distT="0" distB="0" distL="0" distR="0" wp14:anchorId="7E59F8DD" wp14:editId="5CAD2255">
                  <wp:extent cx="1818168" cy="11483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52" cy="1151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34DBD" w:rsidRPr="0079444D" w:rsidRDefault="007F16CF" w:rsidP="0079444D">
            <w:pPr>
              <w:rPr>
                <w:sz w:val="48"/>
                <w:szCs w:val="48"/>
              </w:rPr>
            </w:pPr>
            <w:r w:rsidRPr="0079444D">
              <w:rPr>
                <w:rFonts w:ascii="Mongolian Baiti" w:hAnsi="Mongolian Baiti" w:cs="Mongolian Baiti"/>
                <w:sz w:val="48"/>
                <w:szCs w:val="48"/>
              </w:rPr>
              <w:t>What’s the address?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</w:tcBorders>
          </w:tcPr>
          <w:p w:rsidR="00B34DBD" w:rsidRDefault="007F16CF" w:rsidP="00B34DBD">
            <w:r>
              <w:rPr>
                <w:noProof/>
              </w:rPr>
              <w:drawing>
                <wp:inline distT="0" distB="0" distL="0" distR="0" wp14:anchorId="45F7AD7F" wp14:editId="49C7C77D">
                  <wp:extent cx="1818167" cy="9569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34" cy="961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DBD" w:rsidTr="00B34DBD">
        <w:trPr>
          <w:trHeight w:val="1062"/>
        </w:trPr>
        <w:tc>
          <w:tcPr>
            <w:tcW w:w="3412" w:type="dxa"/>
            <w:gridSpan w:val="3"/>
          </w:tcPr>
          <w:p w:rsidR="00B34DBD" w:rsidRPr="00993C1A" w:rsidRDefault="007F16CF" w:rsidP="00B34DBD">
            <w:pPr>
              <w:rPr>
                <w:rFonts w:ascii="Comic Sans MS" w:hAnsi="Comic Sans MS"/>
                <w:color w:val="006600"/>
                <w:sz w:val="36"/>
                <w:szCs w:val="36"/>
              </w:rPr>
            </w:pPr>
            <w:r>
              <w:rPr>
                <w:rFonts w:ascii="Comic Sans MS" w:hAnsi="Comic Sans MS"/>
                <w:color w:val="006600"/>
                <w:sz w:val="36"/>
                <w:szCs w:val="36"/>
              </w:rPr>
              <w:t>Is the child conscious?</w:t>
            </w:r>
          </w:p>
        </w:tc>
        <w:tc>
          <w:tcPr>
            <w:tcW w:w="2911" w:type="dxa"/>
            <w:gridSpan w:val="2"/>
            <w:tcBorders>
              <w:right w:val="nil"/>
            </w:tcBorders>
          </w:tcPr>
          <w:p w:rsidR="00B34DBD" w:rsidRDefault="00B34DBD" w:rsidP="00B34DBD"/>
        </w:tc>
        <w:tc>
          <w:tcPr>
            <w:tcW w:w="1664" w:type="dxa"/>
            <w:tcBorders>
              <w:left w:val="nil"/>
              <w:right w:val="nil"/>
            </w:tcBorders>
          </w:tcPr>
          <w:p w:rsidR="00B34DBD" w:rsidRDefault="00B34DBD" w:rsidP="00B34DBD"/>
        </w:tc>
        <w:tc>
          <w:tcPr>
            <w:tcW w:w="1557" w:type="dxa"/>
            <w:tcBorders>
              <w:left w:val="nil"/>
              <w:right w:val="nil"/>
            </w:tcBorders>
          </w:tcPr>
          <w:p w:rsidR="00B34DBD" w:rsidRDefault="00B34DBD" w:rsidP="00B34DBD"/>
        </w:tc>
      </w:tr>
      <w:tr w:rsidR="00B34DBD" w:rsidTr="00B34DBD">
        <w:trPr>
          <w:trHeight w:val="1500"/>
        </w:trPr>
        <w:tc>
          <w:tcPr>
            <w:tcW w:w="3412" w:type="dxa"/>
            <w:gridSpan w:val="3"/>
            <w:tcBorders>
              <w:bottom w:val="single" w:sz="24" w:space="0" w:color="auto"/>
            </w:tcBorders>
          </w:tcPr>
          <w:p w:rsidR="007F16CF" w:rsidRDefault="007F16CF" w:rsidP="00B34DBD">
            <w:pPr>
              <w:jc w:val="center"/>
              <w:rPr>
                <w:rFonts w:ascii="Arial" w:eastAsia="FangSong" w:hAnsi="Arial" w:cs="Arial"/>
                <w:b/>
                <w:color w:val="990033"/>
                <w:sz w:val="32"/>
                <w:szCs w:val="32"/>
              </w:rPr>
            </w:pPr>
          </w:p>
          <w:p w:rsidR="00B34DBD" w:rsidRDefault="006C721B" w:rsidP="00B34DBD">
            <w:pPr>
              <w:jc w:val="center"/>
            </w:pPr>
            <w:r>
              <w:rPr>
                <w:rFonts w:ascii="Arial" w:eastAsia="FangSong" w:hAnsi="Arial" w:cs="Arial"/>
                <w:b/>
                <w:color w:val="990033"/>
                <w:sz w:val="32"/>
                <w:szCs w:val="32"/>
              </w:rPr>
              <w:t>What’s the problem?</w:t>
            </w:r>
          </w:p>
        </w:tc>
        <w:tc>
          <w:tcPr>
            <w:tcW w:w="2911" w:type="dxa"/>
            <w:gridSpan w:val="2"/>
            <w:tcBorders>
              <w:bottom w:val="single" w:sz="24" w:space="0" w:color="auto"/>
            </w:tcBorders>
          </w:tcPr>
          <w:p w:rsidR="00B34DBD" w:rsidRPr="002F1857" w:rsidRDefault="007F16CF" w:rsidP="00B34D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BD1243" wp14:editId="0972857C">
                  <wp:extent cx="1573619" cy="956931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568" cy="956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</w:tcBorders>
          </w:tcPr>
          <w:p w:rsidR="007F16CF" w:rsidRDefault="007F16CF" w:rsidP="00B34DBD">
            <w:pPr>
              <w:rPr>
                <w:rFonts w:ascii="Mongolian Baiti" w:hAnsi="Mongolian Baiti" w:cs="Mongolian Baiti"/>
                <w:sz w:val="36"/>
                <w:szCs w:val="36"/>
              </w:rPr>
            </w:pPr>
          </w:p>
          <w:p w:rsidR="00B34DBD" w:rsidRDefault="007F16CF" w:rsidP="00B34DBD">
            <w:r>
              <w:rPr>
                <w:rFonts w:ascii="Mongolian Baiti" w:hAnsi="Mongolian Baiti" w:cs="Mongolian Baiti"/>
                <w:sz w:val="36"/>
                <w:szCs w:val="36"/>
              </w:rPr>
              <w:t>What’s the address?</w:t>
            </w:r>
          </w:p>
        </w:tc>
      </w:tr>
      <w:tr w:rsidR="00B34DBD" w:rsidTr="00B34DBD">
        <w:trPr>
          <w:trHeight w:val="1500"/>
        </w:trPr>
        <w:tc>
          <w:tcPr>
            <w:tcW w:w="1579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833" w:type="dxa"/>
            <w:tcBorders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300" w:type="dxa"/>
            <w:tcBorders>
              <w:left w:val="nil"/>
              <w:bottom w:val="single" w:sz="24" w:space="0" w:color="auto"/>
              <w:right w:val="nil"/>
            </w:tcBorders>
          </w:tcPr>
          <w:p w:rsidR="00B34DBD" w:rsidRDefault="00B34DBD" w:rsidP="00B34DBD"/>
        </w:tc>
        <w:tc>
          <w:tcPr>
            <w:tcW w:w="1611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34DBD" w:rsidRDefault="00B34DBD" w:rsidP="00B34DBD"/>
        </w:tc>
        <w:tc>
          <w:tcPr>
            <w:tcW w:w="3221" w:type="dxa"/>
            <w:gridSpan w:val="2"/>
            <w:tcBorders>
              <w:left w:val="single" w:sz="24" w:space="0" w:color="auto"/>
            </w:tcBorders>
          </w:tcPr>
          <w:p w:rsidR="007F16CF" w:rsidRDefault="007F16CF" w:rsidP="007F16CF">
            <w:pPr>
              <w:rPr>
                <w:rFonts w:ascii="Times New Roman" w:hAnsi="Times New Roman" w:cs="Times New Roman"/>
                <w:b/>
                <w:color w:val="9900FF"/>
                <w:sz w:val="36"/>
                <w:szCs w:val="36"/>
              </w:rPr>
            </w:pPr>
          </w:p>
          <w:p w:rsidR="00B34DBD" w:rsidRPr="00993C1A" w:rsidRDefault="00B34DBD" w:rsidP="007F16CF">
            <w:pPr>
              <w:jc w:val="center"/>
              <w:rPr>
                <w:color w:val="9900FF"/>
                <w:sz w:val="36"/>
                <w:szCs w:val="36"/>
              </w:rPr>
            </w:pPr>
            <w:r w:rsidRPr="00993C1A">
              <w:rPr>
                <w:rFonts w:ascii="Times New Roman" w:hAnsi="Times New Roman" w:cs="Times New Roman"/>
                <w:b/>
                <w:color w:val="9900FF"/>
                <w:sz w:val="36"/>
                <w:szCs w:val="36"/>
              </w:rPr>
              <w:t xml:space="preserve">What’s your </w:t>
            </w:r>
            <w:r w:rsidR="007F16CF">
              <w:rPr>
                <w:rFonts w:ascii="Times New Roman" w:hAnsi="Times New Roman" w:cs="Times New Roman"/>
                <w:b/>
                <w:color w:val="9900FF"/>
                <w:sz w:val="36"/>
                <w:szCs w:val="36"/>
              </w:rPr>
              <w:t>name</w:t>
            </w:r>
            <w:r w:rsidRPr="00993C1A">
              <w:rPr>
                <w:rFonts w:ascii="Times New Roman" w:hAnsi="Times New Roman" w:cs="Times New Roman"/>
                <w:b/>
                <w:color w:val="9900FF"/>
                <w:sz w:val="36"/>
                <w:szCs w:val="36"/>
              </w:rPr>
              <w:t>?</w:t>
            </w:r>
          </w:p>
        </w:tc>
      </w:tr>
      <w:tr w:rsidR="00B34DBD" w:rsidRPr="00475858" w:rsidTr="00B34DBD">
        <w:trPr>
          <w:trHeight w:val="1296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Pr="00993C1A" w:rsidRDefault="00B34DBD" w:rsidP="00B34DBD">
            <w:pPr>
              <w:pStyle w:val="NoSpacing"/>
              <w:rPr>
                <w:rFonts w:ascii="Arial Black" w:hAnsi="Arial Black" w:cs="Aharoni"/>
                <w:sz w:val="36"/>
                <w:szCs w:val="36"/>
              </w:rPr>
            </w:pPr>
            <w:r w:rsidRPr="00993C1A">
              <w:rPr>
                <w:rFonts w:ascii="Arial Black" w:hAnsi="Arial Black" w:cs="Aharoni"/>
                <w:sz w:val="36"/>
                <w:szCs w:val="36"/>
              </w:rPr>
              <w:t>Spell your last name, please.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Default="007F16CF" w:rsidP="00B34DBD">
            <w:r>
              <w:rPr>
                <w:noProof/>
              </w:rPr>
              <w:drawing>
                <wp:inline distT="0" distB="0" distL="0" distR="0" wp14:anchorId="3FC773F4">
                  <wp:extent cx="1754372" cy="956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72" cy="956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34DBD" w:rsidRPr="00993C1A" w:rsidRDefault="00D04447" w:rsidP="00B34DBD">
            <w:pPr>
              <w:rPr>
                <w:rFonts w:ascii="Century Gothic" w:hAnsi="Century Gothic" w:cs="Consolas"/>
                <w:sz w:val="36"/>
                <w:szCs w:val="36"/>
              </w:rPr>
            </w:pPr>
            <w:r>
              <w:rPr>
                <w:rFonts w:ascii="Century Gothic" w:hAnsi="Century Gothic" w:cs="Consolas"/>
                <w:b/>
                <w:color w:val="663300"/>
                <w:sz w:val="36"/>
                <w:szCs w:val="36"/>
              </w:rPr>
              <w:t>Is the man conscious?</w:t>
            </w:r>
          </w:p>
        </w:tc>
      </w:tr>
      <w:tr w:rsidR="00B34DBD" w:rsidRPr="00475858" w:rsidTr="00B34DBD">
        <w:trPr>
          <w:trHeight w:val="1197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Pr="006316D2" w:rsidRDefault="00B34DBD" w:rsidP="00B34DBD">
            <w:pPr>
              <w:pStyle w:val="NoSpacing"/>
              <w:rPr>
                <w:rFonts w:ascii="Harrington" w:hAnsi="Harrington" w:cs="Aharoni"/>
                <w:b/>
                <w:color w:val="0033CC"/>
                <w:sz w:val="48"/>
                <w:szCs w:val="48"/>
              </w:rPr>
            </w:pPr>
            <w:r w:rsidRPr="006316D2">
              <w:rPr>
                <w:rFonts w:ascii="Harrington" w:hAnsi="Harrington" w:cs="Aharoni"/>
                <w:b/>
                <w:color w:val="0033CC"/>
                <w:sz w:val="48"/>
                <w:szCs w:val="48"/>
              </w:rPr>
              <w:t>What’s the problem?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34DBD" w:rsidRPr="00475858" w:rsidRDefault="00B34DBD" w:rsidP="00B34DBD">
            <w:pPr>
              <w:rPr>
                <w:rFonts w:ascii="Kristen ITC" w:hAnsi="Kristen ITC"/>
                <w:color w:val="FF3300"/>
              </w:rPr>
            </w:pPr>
          </w:p>
        </w:tc>
        <w:tc>
          <w:tcPr>
            <w:tcW w:w="3221" w:type="dxa"/>
            <w:gridSpan w:val="2"/>
            <w:tcBorders>
              <w:left w:val="nil"/>
              <w:right w:val="nil"/>
            </w:tcBorders>
          </w:tcPr>
          <w:p w:rsidR="00B34DBD" w:rsidRPr="00475858" w:rsidRDefault="00B34DBD" w:rsidP="00B34DBD">
            <w:pPr>
              <w:rPr>
                <w:rFonts w:ascii="Consolas" w:hAnsi="Consolas" w:cs="Consolas"/>
                <w:b/>
                <w:color w:val="663300"/>
              </w:rPr>
            </w:pPr>
          </w:p>
        </w:tc>
      </w:tr>
      <w:tr w:rsidR="00B34DBD" w:rsidRPr="00475858" w:rsidTr="00B34DBD">
        <w:trPr>
          <w:trHeight w:val="1698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DBD" w:rsidRPr="007E3A07" w:rsidRDefault="00D04447" w:rsidP="00B34DBD">
            <w:pPr>
              <w:pStyle w:val="NoSpacing"/>
              <w:rPr>
                <w:rFonts w:ascii="Goudy Old Style" w:hAnsi="Goudy Old Style"/>
                <w:szCs w:val="24"/>
              </w:rPr>
            </w:pPr>
            <w:r>
              <w:rPr>
                <w:rFonts w:ascii="Goudy Old Style" w:hAnsi="Goudy Old Style"/>
                <w:noProof/>
                <w:szCs w:val="24"/>
              </w:rPr>
              <w:drawing>
                <wp:inline distT="0" distB="0" distL="0" distR="0" wp14:anchorId="4BF9AD15">
                  <wp:extent cx="1668934" cy="1041991"/>
                  <wp:effectExtent l="0" t="0" r="762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95" cy="1041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34DBD" w:rsidRPr="00D04447" w:rsidRDefault="00D04447" w:rsidP="00B34DBD">
            <w:pPr>
              <w:jc w:val="center"/>
              <w:rPr>
                <w:rFonts w:ascii="Comic Sans MS" w:hAnsi="Comic Sans MS" w:cs="Times New Roman"/>
                <w:b/>
                <w:color w:val="FF33CC"/>
                <w:sz w:val="40"/>
                <w:szCs w:val="40"/>
              </w:rPr>
            </w:pPr>
            <w:r w:rsidRPr="00D04447">
              <w:rPr>
                <w:rFonts w:ascii="Comic Sans MS" w:hAnsi="Comic Sans MS"/>
                <w:noProof/>
                <w:color w:val="5F497A" w:themeColor="accent4" w:themeShade="BF"/>
                <w:sz w:val="40"/>
                <w:szCs w:val="40"/>
              </w:rPr>
              <w:t>Is anyone in the building ?</w:t>
            </w:r>
          </w:p>
        </w:tc>
        <w:tc>
          <w:tcPr>
            <w:tcW w:w="3221" w:type="dxa"/>
            <w:gridSpan w:val="2"/>
            <w:tcBorders>
              <w:left w:val="single" w:sz="24" w:space="0" w:color="auto"/>
            </w:tcBorders>
            <w:shd w:val="clear" w:color="auto" w:fill="FFFF00"/>
          </w:tcPr>
          <w:p w:rsidR="00B34DBD" w:rsidRPr="00D87E33" w:rsidRDefault="00B34DBD" w:rsidP="00B34DBD">
            <w:pPr>
              <w:jc w:val="center"/>
              <w:rPr>
                <w:rFonts w:ascii="Curlz MT" w:hAnsi="Curlz MT" w:cs="Consolas"/>
                <w:b/>
                <w:color w:val="0070C0"/>
                <w:sz w:val="32"/>
                <w:szCs w:val="32"/>
              </w:rPr>
            </w:pPr>
            <w:r>
              <w:rPr>
                <w:rFonts w:ascii="Curlz MT" w:hAnsi="Curlz MT" w:cs="Consolas"/>
                <w:b/>
                <w:color w:val="1F497D" w:themeColor="text2"/>
                <w:sz w:val="32"/>
                <w:szCs w:val="32"/>
              </w:rPr>
              <w:t>End….Great job</w:t>
            </w:r>
            <w:r w:rsidRPr="00D87E33">
              <w:rPr>
                <w:rFonts w:ascii="Curlz MT" w:hAnsi="Curlz MT" w:cs="Consolas"/>
                <w:b/>
                <w:color w:val="1F497D" w:themeColor="text2"/>
                <w:sz w:val="32"/>
                <w:szCs w:val="32"/>
              </w:rPr>
              <w:t>!</w:t>
            </w:r>
          </w:p>
          <w:p w:rsidR="00B34DBD" w:rsidRPr="00D87E33" w:rsidRDefault="00B34DBD" w:rsidP="00B34DBD">
            <w:pPr>
              <w:rPr>
                <w:rFonts w:ascii="Curlz MT" w:hAnsi="Curlz MT" w:cs="Consolas"/>
                <w:b/>
                <w:color w:val="6633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02A2ED" wp14:editId="193154A3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2540</wp:posOffset>
                  </wp:positionV>
                  <wp:extent cx="704850" cy="704850"/>
                  <wp:effectExtent l="0" t="0" r="0" b="0"/>
                  <wp:wrapThrough wrapText="bothSides">
                    <wp:wrapPolygon edited="0">
                      <wp:start x="9341" y="0"/>
                      <wp:lineTo x="0" y="8757"/>
                      <wp:lineTo x="2919" y="10508"/>
                      <wp:lineTo x="2919" y="18681"/>
                      <wp:lineTo x="4670" y="19849"/>
                      <wp:lineTo x="15762" y="21016"/>
                      <wp:lineTo x="18097" y="21016"/>
                      <wp:lineTo x="18681" y="10508"/>
                      <wp:lineTo x="21016" y="8173"/>
                      <wp:lineTo x="12259" y="0"/>
                      <wp:lineTo x="9341" y="0"/>
                    </wp:wrapPolygon>
                  </wp:wrapThrough>
                  <wp:docPr id="20" name="Picture 20" descr="http://upload.wikimedia.org/wikipedia/commons/thumb/3/36/Druze_star.svg/450px-Druze_s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3/36/Druze_star.svg/450px-Druze_s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p w:rsidR="00A24DAA" w:rsidRDefault="00A24DAA"/>
    <w:sectPr w:rsidR="00A24DAA" w:rsidSect="00993C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AA" w:rsidRDefault="00354EAA" w:rsidP="00B34DBD">
      <w:r>
        <w:separator/>
      </w:r>
    </w:p>
  </w:endnote>
  <w:endnote w:type="continuationSeparator" w:id="0">
    <w:p w:rsidR="00354EAA" w:rsidRDefault="00354EAA" w:rsidP="00B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AA" w:rsidRDefault="00354EAA" w:rsidP="00B34DBD">
      <w:r>
        <w:separator/>
      </w:r>
    </w:p>
  </w:footnote>
  <w:footnote w:type="continuationSeparator" w:id="0">
    <w:p w:rsidR="00354EAA" w:rsidRDefault="00354EAA" w:rsidP="00B3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BD" w:rsidRPr="00B34DBD" w:rsidRDefault="00B34DBD" w:rsidP="00B34DBD">
    <w:pPr>
      <w:pStyle w:val="Header"/>
      <w:jc w:val="center"/>
      <w:rPr>
        <w:rFonts w:asciiTheme="majorHAnsi" w:hAnsiTheme="majorHAnsi"/>
      </w:rPr>
    </w:pPr>
    <w:r w:rsidRPr="00B34DBD">
      <w:rPr>
        <w:rFonts w:asciiTheme="majorHAnsi" w:hAnsiTheme="majorHAnsi"/>
      </w:rPr>
      <w:t>#</w:t>
    </w:r>
    <w:r w:rsidR="00CF4FAF">
      <w:rPr>
        <w:rFonts w:asciiTheme="majorHAnsi" w:hAnsiTheme="majorHAnsi"/>
      </w:rPr>
      <w:t>7 REPORT A CRIME OR EMERGENCY</w:t>
    </w:r>
    <w:r w:rsidRPr="00B34DBD">
      <w:rPr>
        <w:rFonts w:asciiTheme="majorHAnsi" w:hAnsiTheme="majorHAnsi"/>
      </w:rPr>
      <w:t xml:space="preserve"> BOARD GAME L1 - BL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8CE"/>
    <w:multiLevelType w:val="hybridMultilevel"/>
    <w:tmpl w:val="FC38A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3D9C"/>
    <w:multiLevelType w:val="hybridMultilevel"/>
    <w:tmpl w:val="8520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14"/>
    <w:rsid w:val="00033D60"/>
    <w:rsid w:val="000A1B46"/>
    <w:rsid w:val="000D3AE0"/>
    <w:rsid w:val="001F7DD9"/>
    <w:rsid w:val="002F1857"/>
    <w:rsid w:val="003276F3"/>
    <w:rsid w:val="00354EAA"/>
    <w:rsid w:val="003647A5"/>
    <w:rsid w:val="003869BF"/>
    <w:rsid w:val="003C5214"/>
    <w:rsid w:val="00447CE8"/>
    <w:rsid w:val="00475858"/>
    <w:rsid w:val="004818B2"/>
    <w:rsid w:val="004D21E9"/>
    <w:rsid w:val="006316D2"/>
    <w:rsid w:val="006C721B"/>
    <w:rsid w:val="006D0BD0"/>
    <w:rsid w:val="006D2D9D"/>
    <w:rsid w:val="00702883"/>
    <w:rsid w:val="0079444D"/>
    <w:rsid w:val="007A664D"/>
    <w:rsid w:val="007E3A07"/>
    <w:rsid w:val="007F16CF"/>
    <w:rsid w:val="008F0697"/>
    <w:rsid w:val="00993C1A"/>
    <w:rsid w:val="009D36A8"/>
    <w:rsid w:val="00A24DAA"/>
    <w:rsid w:val="00A9198E"/>
    <w:rsid w:val="00B34DBD"/>
    <w:rsid w:val="00B623F9"/>
    <w:rsid w:val="00B74088"/>
    <w:rsid w:val="00C86AA3"/>
    <w:rsid w:val="00C936D6"/>
    <w:rsid w:val="00CF4FAF"/>
    <w:rsid w:val="00D04447"/>
    <w:rsid w:val="00D84D75"/>
    <w:rsid w:val="00D87E33"/>
    <w:rsid w:val="00DD5809"/>
    <w:rsid w:val="00F14A68"/>
    <w:rsid w:val="00F507BF"/>
    <w:rsid w:val="00FC57CA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3C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BD"/>
    <w:rPr>
      <w:rFonts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BD"/>
    <w:rPr>
      <w:rFonts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3C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BD"/>
    <w:rPr>
      <w:rFonts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BD"/>
    <w:rPr>
      <w:rFonts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2014-10-08T22:50:00Z</cp:lastPrinted>
  <dcterms:created xsi:type="dcterms:W3CDTF">2015-07-07T23:02:00Z</dcterms:created>
  <dcterms:modified xsi:type="dcterms:W3CDTF">2015-07-07T23:02:00Z</dcterms:modified>
</cp:coreProperties>
</file>